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F29" w:rsidRDefault="00ED5F29" w:rsidP="00ED5F29">
      <w:pPr>
        <w:shd w:val="clear" w:color="auto" w:fill="F5FBFE"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6C7D97"/>
          <w:sz w:val="27"/>
          <w:szCs w:val="27"/>
          <w:lang w:eastAsia="ru-RU"/>
        </w:rPr>
      </w:pPr>
      <w:r w:rsidRPr="00ED5F29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0D66DA1" wp14:editId="2D387E0D">
            <wp:simplePos x="0" y="0"/>
            <wp:positionH relativeFrom="column">
              <wp:posOffset>-518795</wp:posOffset>
            </wp:positionH>
            <wp:positionV relativeFrom="paragraph">
              <wp:posOffset>0</wp:posOffset>
            </wp:positionV>
            <wp:extent cx="2333625" cy="2333625"/>
            <wp:effectExtent l="0" t="0" r="0" b="0"/>
            <wp:wrapTight wrapText="bothSides">
              <wp:wrapPolygon edited="0">
                <wp:start x="9874" y="176"/>
                <wp:lineTo x="8111" y="705"/>
                <wp:lineTo x="3350" y="2645"/>
                <wp:lineTo x="3350" y="3350"/>
                <wp:lineTo x="1234" y="6171"/>
                <wp:lineTo x="353" y="8993"/>
                <wp:lineTo x="353" y="11814"/>
                <wp:lineTo x="1058" y="14635"/>
                <wp:lineTo x="2821" y="17809"/>
                <wp:lineTo x="6700" y="20278"/>
                <wp:lineTo x="9169" y="21159"/>
                <wp:lineTo x="12519" y="21159"/>
                <wp:lineTo x="14988" y="20278"/>
                <wp:lineTo x="18867" y="17809"/>
                <wp:lineTo x="20630" y="14635"/>
                <wp:lineTo x="21336" y="11814"/>
                <wp:lineTo x="21336" y="8993"/>
                <wp:lineTo x="20278" y="6171"/>
                <wp:lineTo x="18867" y="4056"/>
                <wp:lineTo x="18338" y="2821"/>
                <wp:lineTo x="13224" y="529"/>
                <wp:lineTo x="11638" y="176"/>
                <wp:lineTo x="9874" y="176"/>
              </wp:wrapPolygon>
            </wp:wrapTight>
            <wp:docPr id="1" name="Рисунок 1" descr="C:\Users\завучи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и\Desktop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5F29" w:rsidRPr="00ED5F29" w:rsidRDefault="00ED5F29" w:rsidP="00852FF3">
      <w:pPr>
        <w:shd w:val="clear" w:color="auto" w:fill="F5FBFE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C00000"/>
          <w:sz w:val="52"/>
          <w:szCs w:val="27"/>
          <w:lang w:eastAsia="ru-RU"/>
        </w:rPr>
      </w:pPr>
      <w:r w:rsidRPr="00ED5F29">
        <w:rPr>
          <w:rFonts w:ascii="Times New Roman" w:eastAsia="Times New Roman" w:hAnsi="Times New Roman" w:cs="Times New Roman"/>
          <w:b/>
          <w:bCs/>
          <w:caps/>
          <w:color w:val="C00000"/>
          <w:sz w:val="52"/>
          <w:szCs w:val="27"/>
          <w:lang w:eastAsia="ru-RU"/>
        </w:rPr>
        <w:t>«Безопасность детей на дороге»</w:t>
      </w:r>
    </w:p>
    <w:p w:rsidR="00ED5F29" w:rsidRPr="00ED5F29" w:rsidRDefault="00ED5F29" w:rsidP="00ED5F29">
      <w:pPr>
        <w:shd w:val="clear" w:color="auto" w:fill="F5FBFE"/>
        <w:spacing w:after="0" w:line="360" w:lineRule="auto"/>
        <w:rPr>
          <w:rFonts w:ascii="Times New Roman" w:eastAsia="Times New Roman" w:hAnsi="Times New Roman" w:cs="Times New Roman"/>
          <w:b/>
          <w:color w:val="C00000"/>
          <w:sz w:val="44"/>
          <w:szCs w:val="21"/>
          <w:lang w:eastAsia="ru-RU"/>
        </w:rPr>
      </w:pPr>
      <w:r w:rsidRPr="00ED5F29">
        <w:rPr>
          <w:rFonts w:ascii="Times New Roman" w:eastAsia="Times New Roman" w:hAnsi="Times New Roman" w:cs="Times New Roman"/>
          <w:b/>
          <w:color w:val="C00000"/>
          <w:sz w:val="44"/>
          <w:szCs w:val="21"/>
          <w:lang w:eastAsia="ru-RU"/>
        </w:rPr>
        <w:t> </w:t>
      </w:r>
    </w:p>
    <w:p w:rsidR="00ED5F29" w:rsidRDefault="00ED5F29" w:rsidP="00ED5F29">
      <w:pPr>
        <w:shd w:val="clear" w:color="auto" w:fill="F5FBFE"/>
        <w:spacing w:after="0" w:line="360" w:lineRule="auto"/>
        <w:rPr>
          <w:rFonts w:ascii="Verdana" w:eastAsia="Times New Roman" w:hAnsi="Verdana" w:cs="Times New Roman"/>
          <w:color w:val="252525"/>
          <w:sz w:val="21"/>
          <w:szCs w:val="21"/>
          <w:lang w:eastAsia="ru-RU"/>
        </w:rPr>
      </w:pPr>
    </w:p>
    <w:p w:rsidR="00ED5F29" w:rsidRDefault="00ED5F29" w:rsidP="00ED5F29">
      <w:pPr>
        <w:shd w:val="clear" w:color="auto" w:fill="F5FBFE"/>
        <w:spacing w:after="0" w:line="360" w:lineRule="auto"/>
        <w:rPr>
          <w:rFonts w:ascii="Verdana" w:eastAsia="Times New Roman" w:hAnsi="Verdana" w:cs="Times New Roman"/>
          <w:color w:val="252525"/>
          <w:sz w:val="21"/>
          <w:szCs w:val="21"/>
          <w:lang w:eastAsia="ru-RU"/>
        </w:rPr>
      </w:pPr>
    </w:p>
    <w:p w:rsidR="00ED5F29" w:rsidRDefault="00ED5F29" w:rsidP="00ED5F29">
      <w:pPr>
        <w:shd w:val="clear" w:color="auto" w:fill="F5FBFE"/>
        <w:spacing w:after="0" w:line="360" w:lineRule="auto"/>
        <w:rPr>
          <w:rFonts w:ascii="Verdana" w:eastAsia="Times New Roman" w:hAnsi="Verdana" w:cs="Times New Roman"/>
          <w:color w:val="252525"/>
          <w:sz w:val="21"/>
          <w:szCs w:val="21"/>
          <w:lang w:eastAsia="ru-RU"/>
        </w:rPr>
      </w:pPr>
    </w:p>
    <w:p w:rsidR="00ED5F29" w:rsidRPr="00ED5F29" w:rsidRDefault="00ED5F29" w:rsidP="00ED5F29">
      <w:pPr>
        <w:shd w:val="clear" w:color="auto" w:fill="F5FBFE"/>
        <w:spacing w:after="0" w:line="360" w:lineRule="auto"/>
        <w:rPr>
          <w:rFonts w:ascii="Times New Roman" w:eastAsia="Times New Roman" w:hAnsi="Times New Roman" w:cs="Times New Roman"/>
          <w:sz w:val="36"/>
          <w:szCs w:val="28"/>
        </w:rPr>
      </w:pPr>
      <w:r w:rsidRPr="00ED5F29">
        <w:rPr>
          <w:rFonts w:ascii="Times New Roman" w:eastAsia="Times New Roman" w:hAnsi="Times New Roman" w:cs="Times New Roman"/>
          <w:sz w:val="36"/>
          <w:szCs w:val="28"/>
        </w:rPr>
        <w:t xml:space="preserve">С 11 ноября 2019 г. по 30 марта 2020 г. проходит Всероссийская добровольная </w:t>
      </w:r>
      <w:bookmarkStart w:id="0" w:name="_GoBack"/>
      <w:r w:rsidRPr="00ED5F29">
        <w:rPr>
          <w:rFonts w:ascii="Times New Roman" w:eastAsia="Times New Roman" w:hAnsi="Times New Roman" w:cs="Times New Roman"/>
          <w:sz w:val="36"/>
          <w:szCs w:val="28"/>
        </w:rPr>
        <w:t>интернет-</w:t>
      </w:r>
      <w:bookmarkEnd w:id="0"/>
      <w:r w:rsidRPr="00ED5F29">
        <w:rPr>
          <w:rFonts w:ascii="Times New Roman" w:eastAsia="Times New Roman" w:hAnsi="Times New Roman" w:cs="Times New Roman"/>
          <w:sz w:val="36"/>
          <w:szCs w:val="28"/>
        </w:rPr>
        <w:t>акция "Безопасность детей на дороге"</w:t>
      </w:r>
    </w:p>
    <w:p w:rsidR="00ED5F29" w:rsidRPr="00ED5F29" w:rsidRDefault="00ED5F29" w:rsidP="00ED5F29">
      <w:pPr>
        <w:shd w:val="clear" w:color="auto" w:fill="F5FBFE"/>
        <w:spacing w:after="0" w:line="360" w:lineRule="auto"/>
        <w:rPr>
          <w:rFonts w:ascii="Times New Roman" w:eastAsia="Times New Roman" w:hAnsi="Times New Roman" w:cs="Times New Roman"/>
          <w:sz w:val="36"/>
          <w:szCs w:val="28"/>
        </w:rPr>
      </w:pPr>
      <w:r w:rsidRPr="00ED5F29">
        <w:rPr>
          <w:rFonts w:ascii="Times New Roman" w:eastAsia="Times New Roman" w:hAnsi="Times New Roman" w:cs="Times New Roman"/>
          <w:sz w:val="36"/>
          <w:szCs w:val="28"/>
        </w:rPr>
        <w:t>Акция проводится с целью повышения знаний правил дорожного движения.</w:t>
      </w:r>
    </w:p>
    <w:p w:rsidR="00ED5F29" w:rsidRPr="00ED5F29" w:rsidRDefault="00ED5F29" w:rsidP="00ED5F29">
      <w:pPr>
        <w:shd w:val="clear" w:color="auto" w:fill="F5FBFE"/>
        <w:spacing w:after="0" w:line="360" w:lineRule="auto"/>
        <w:rPr>
          <w:rFonts w:ascii="Times New Roman" w:eastAsia="Times New Roman" w:hAnsi="Times New Roman" w:cs="Times New Roman"/>
          <w:sz w:val="36"/>
          <w:szCs w:val="28"/>
        </w:rPr>
      </w:pPr>
      <w:r w:rsidRPr="00ED5F29">
        <w:rPr>
          <w:rFonts w:ascii="Times New Roman" w:eastAsia="Times New Roman" w:hAnsi="Times New Roman" w:cs="Times New Roman"/>
          <w:sz w:val="36"/>
          <w:szCs w:val="28"/>
        </w:rPr>
        <w:t>К задачам мероприятиям относятся:</w:t>
      </w:r>
    </w:p>
    <w:p w:rsidR="00ED5F29" w:rsidRPr="00ED5F29" w:rsidRDefault="00ED5F29" w:rsidP="00ED5F29">
      <w:pPr>
        <w:numPr>
          <w:ilvl w:val="0"/>
          <w:numId w:val="1"/>
        </w:numPr>
        <w:shd w:val="clear" w:color="auto" w:fill="F5FBFE"/>
        <w:spacing w:before="100" w:beforeAutospacing="1" w:after="100" w:afterAutospacing="1" w:line="360" w:lineRule="auto"/>
        <w:ind w:left="567" w:hanging="237"/>
        <w:jc w:val="both"/>
        <w:rPr>
          <w:rFonts w:ascii="Times New Roman" w:eastAsia="Times New Roman" w:hAnsi="Times New Roman" w:cs="Times New Roman"/>
          <w:sz w:val="36"/>
          <w:szCs w:val="28"/>
        </w:rPr>
      </w:pPr>
      <w:r w:rsidRPr="00ED5F29">
        <w:rPr>
          <w:rFonts w:ascii="Times New Roman" w:eastAsia="Times New Roman" w:hAnsi="Times New Roman" w:cs="Times New Roman"/>
          <w:sz w:val="36"/>
          <w:szCs w:val="28"/>
        </w:rPr>
        <w:t>профилактика случаев трагической гибели детей в дорожно-транспортных происшествиях;</w:t>
      </w:r>
    </w:p>
    <w:p w:rsidR="00ED5F29" w:rsidRPr="00ED5F29" w:rsidRDefault="00ED5F29" w:rsidP="00ED5F29">
      <w:pPr>
        <w:numPr>
          <w:ilvl w:val="0"/>
          <w:numId w:val="1"/>
        </w:numPr>
        <w:shd w:val="clear" w:color="auto" w:fill="F5FBFE"/>
        <w:spacing w:before="100" w:beforeAutospacing="1" w:after="100" w:afterAutospacing="1" w:line="360" w:lineRule="auto"/>
        <w:ind w:left="567" w:hanging="237"/>
        <w:jc w:val="both"/>
        <w:rPr>
          <w:rFonts w:ascii="Times New Roman" w:eastAsia="Times New Roman" w:hAnsi="Times New Roman" w:cs="Times New Roman"/>
          <w:sz w:val="36"/>
          <w:szCs w:val="28"/>
        </w:rPr>
      </w:pPr>
      <w:r w:rsidRPr="00ED5F29">
        <w:rPr>
          <w:rFonts w:ascii="Times New Roman" w:eastAsia="Times New Roman" w:hAnsi="Times New Roman" w:cs="Times New Roman"/>
          <w:sz w:val="36"/>
          <w:szCs w:val="28"/>
        </w:rPr>
        <w:t>усовершенствование имеющихся знаний о правилах дорожного движения;</w:t>
      </w:r>
    </w:p>
    <w:p w:rsidR="00ED5F29" w:rsidRPr="00ED5F29" w:rsidRDefault="00ED5F29" w:rsidP="00ED5F29">
      <w:pPr>
        <w:numPr>
          <w:ilvl w:val="0"/>
          <w:numId w:val="1"/>
        </w:numPr>
        <w:shd w:val="clear" w:color="auto" w:fill="F5FBFE"/>
        <w:spacing w:before="100" w:beforeAutospacing="1" w:after="100" w:afterAutospacing="1" w:line="360" w:lineRule="auto"/>
        <w:ind w:left="567" w:hanging="237"/>
        <w:jc w:val="both"/>
        <w:rPr>
          <w:rFonts w:ascii="Times New Roman" w:eastAsia="Times New Roman" w:hAnsi="Times New Roman" w:cs="Times New Roman"/>
          <w:sz w:val="36"/>
          <w:szCs w:val="28"/>
        </w:rPr>
      </w:pPr>
      <w:r w:rsidRPr="00ED5F29">
        <w:rPr>
          <w:rFonts w:ascii="Times New Roman" w:eastAsia="Times New Roman" w:hAnsi="Times New Roman" w:cs="Times New Roman"/>
          <w:sz w:val="36"/>
          <w:szCs w:val="28"/>
        </w:rPr>
        <w:t>повышения культуры поведения на дорогах.</w:t>
      </w:r>
    </w:p>
    <w:p w:rsidR="00ED5F29" w:rsidRPr="002742AD" w:rsidRDefault="00ED5F29" w:rsidP="00ED5F29">
      <w:pPr>
        <w:shd w:val="clear" w:color="auto" w:fill="F5FBFE"/>
        <w:spacing w:after="0" w:line="360" w:lineRule="auto"/>
        <w:rPr>
          <w:rFonts w:ascii="Times New Roman" w:eastAsia="Times New Roman" w:hAnsi="Times New Roman" w:cs="Times New Roman"/>
          <w:b/>
          <w:sz w:val="36"/>
          <w:szCs w:val="28"/>
        </w:rPr>
      </w:pPr>
      <w:r w:rsidRPr="00ED5F29">
        <w:rPr>
          <w:rFonts w:ascii="Times New Roman" w:eastAsia="Times New Roman" w:hAnsi="Times New Roman" w:cs="Times New Roman"/>
          <w:sz w:val="36"/>
          <w:szCs w:val="28"/>
        </w:rPr>
        <w:t>Участие бесплатное. Все образовательные сервисы и ресурсы также предоставляются на безвозмездной основе. Акция проходит в интернет-формате на базе официального ресурса:</w:t>
      </w:r>
      <w:r w:rsidRPr="002742AD">
        <w:rPr>
          <w:rFonts w:ascii="Times New Roman" w:eastAsia="Times New Roman" w:hAnsi="Times New Roman" w:cs="Times New Roman"/>
          <w:sz w:val="36"/>
          <w:szCs w:val="28"/>
        </w:rPr>
        <w:t xml:space="preserve"> </w:t>
      </w:r>
      <w:hyperlink r:id="rId6" w:history="1">
        <w:proofErr w:type="spellStart"/>
        <w:r w:rsidRPr="00ED5F29">
          <w:rPr>
            <w:rFonts w:ascii="Times New Roman" w:eastAsia="Times New Roman" w:hAnsi="Times New Roman" w:cs="Times New Roman"/>
            <w:b/>
            <w:sz w:val="36"/>
            <w:szCs w:val="28"/>
          </w:rPr>
          <w:t>БезАварий.РФ</w:t>
        </w:r>
        <w:proofErr w:type="spellEnd"/>
      </w:hyperlink>
    </w:p>
    <w:p w:rsidR="00ED5F29" w:rsidRPr="00ED5F29" w:rsidRDefault="00ED5F29" w:rsidP="00ED5F29">
      <w:pPr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36"/>
          <w:szCs w:val="28"/>
        </w:rPr>
      </w:pPr>
      <w:r w:rsidRPr="00ED5F29">
        <w:rPr>
          <w:rFonts w:ascii="Times New Roman" w:eastAsia="Times New Roman" w:hAnsi="Times New Roman" w:cs="Times New Roman"/>
          <w:sz w:val="36"/>
          <w:szCs w:val="28"/>
        </w:rPr>
        <w:t>К участию в акции приглашаются учащиеся, их родители, педагоги, образовательные организации и все заинтересованные граждане России.</w:t>
      </w:r>
    </w:p>
    <w:p w:rsidR="006C5213" w:rsidRDefault="006C5213"/>
    <w:sectPr w:rsidR="006C5213" w:rsidSect="002742A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823A3B"/>
    <w:multiLevelType w:val="multilevel"/>
    <w:tmpl w:val="4198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4A"/>
    <w:rsid w:val="002742AD"/>
    <w:rsid w:val="00326F4A"/>
    <w:rsid w:val="006C5213"/>
    <w:rsid w:val="00852FF3"/>
    <w:rsid w:val="00DA446A"/>
    <w:rsid w:val="00E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07331-3D7D-42FF-BF55-B64808E4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4103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66389">
                          <w:marLeft w:val="462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7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EE3F1"/>
                                <w:bottom w:val="single" w:sz="6" w:space="0" w:color="CEE3F1"/>
                                <w:right w:val="single" w:sz="6" w:space="0" w:color="CEE3F1"/>
                              </w:divBdr>
                              <w:divsChild>
                                <w:div w:id="143454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63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3;&#1077;&#1079;&#1072;&#1074;&#1072;&#1088;&#1080;&#1081;.&#1088;&#1092;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Завучи</dc:creator>
  <cp:keywords/>
  <dc:description/>
  <cp:lastModifiedBy>Завучи</cp:lastModifiedBy>
  <cp:revision>4</cp:revision>
  <dcterms:created xsi:type="dcterms:W3CDTF">2019-11-26T10:21:00Z</dcterms:created>
  <dcterms:modified xsi:type="dcterms:W3CDTF">2019-11-26T12:10:00Z</dcterms:modified>
</cp:coreProperties>
</file>